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5F8A" w14:textId="77777777" w:rsidR="005F4E71" w:rsidRPr="00C80CDE" w:rsidRDefault="005F4E71" w:rsidP="005F4E71">
      <w:pPr>
        <w:pStyle w:val="Header"/>
        <w:jc w:val="center"/>
        <w:rPr>
          <w:rFonts w:ascii="Trajan Pro" w:hAnsi="Trajan Pro"/>
          <w:b/>
          <w:sz w:val="40"/>
          <w:szCs w:val="40"/>
        </w:rPr>
      </w:pPr>
      <w:r w:rsidRPr="00C80CDE">
        <w:rPr>
          <w:rFonts w:ascii="Trajan Pro" w:hAnsi="Trajan Pro"/>
          <w:b/>
          <w:sz w:val="40"/>
          <w:szCs w:val="40"/>
        </w:rPr>
        <w:t>Columbia University</w:t>
      </w:r>
    </w:p>
    <w:p w14:paraId="0F7FE549" w14:textId="77777777" w:rsidR="005F4E71" w:rsidRPr="00C80CDE" w:rsidRDefault="005F4E71" w:rsidP="005F4E71">
      <w:pPr>
        <w:pStyle w:val="Header"/>
        <w:jc w:val="center"/>
        <w:rPr>
          <w:rFonts w:ascii="Trajan Pro" w:hAnsi="Trajan Pro"/>
          <w:b/>
          <w:sz w:val="26"/>
          <w:szCs w:val="26"/>
        </w:rPr>
      </w:pPr>
      <w:r w:rsidRPr="00C80CDE">
        <w:rPr>
          <w:rFonts w:ascii="Trajan Pro" w:hAnsi="Trajan Pro"/>
          <w:b/>
          <w:sz w:val="26"/>
          <w:szCs w:val="26"/>
        </w:rPr>
        <w:t xml:space="preserve">in the city of new </w:t>
      </w:r>
      <w:proofErr w:type="spellStart"/>
      <w:r w:rsidRPr="00C80CDE">
        <w:rPr>
          <w:rFonts w:ascii="Trajan Pro" w:hAnsi="Trajan Pro"/>
          <w:b/>
          <w:sz w:val="26"/>
          <w:szCs w:val="26"/>
        </w:rPr>
        <w:t>york</w:t>
      </w:r>
      <w:proofErr w:type="spellEnd"/>
    </w:p>
    <w:p w14:paraId="388BE52E" w14:textId="77777777" w:rsidR="005F4E71" w:rsidRPr="00C80CDE" w:rsidRDefault="005F4E71" w:rsidP="005F4E71">
      <w:pPr>
        <w:spacing w:line="264" w:lineRule="auto"/>
        <w:jc w:val="center"/>
        <w:rPr>
          <w:rFonts w:ascii="Garamond" w:hAnsi="Garamond"/>
        </w:rPr>
      </w:pPr>
      <w:r w:rsidRPr="00C80CDE">
        <w:rPr>
          <w:rFonts w:ascii="Garamond" w:hAnsi="Garamond"/>
        </w:rPr>
        <w:t>University Senate</w:t>
      </w:r>
    </w:p>
    <w:p w14:paraId="69E3F05F" w14:textId="44794919" w:rsidR="005F4E71" w:rsidRPr="00C80CDE" w:rsidRDefault="005F4E71" w:rsidP="005F4E71">
      <w:pPr>
        <w:spacing w:line="264" w:lineRule="auto"/>
        <w:jc w:val="center"/>
        <w:rPr>
          <w:rFonts w:ascii="Garamond" w:hAnsi="Garamond"/>
        </w:rPr>
      </w:pPr>
      <w:r w:rsidRPr="00C80CDE">
        <w:rPr>
          <w:rFonts w:ascii="Garamond" w:hAnsi="Garamond"/>
        </w:rPr>
        <w:t xml:space="preserve">Office of Student </w:t>
      </w:r>
      <w:r w:rsidR="002050C3">
        <w:rPr>
          <w:rFonts w:ascii="Garamond" w:hAnsi="Garamond"/>
        </w:rPr>
        <w:t>Engagement</w:t>
      </w:r>
    </w:p>
    <w:p w14:paraId="07FF1454" w14:textId="7800CDA3" w:rsidR="00567A0E" w:rsidRPr="00F35399" w:rsidRDefault="005F4E71" w:rsidP="00F35399">
      <w:pPr>
        <w:spacing w:line="264" w:lineRule="auto"/>
        <w:jc w:val="center"/>
        <w:rPr>
          <w:rFonts w:ascii="Garamond" w:hAnsi="Garamond"/>
        </w:rPr>
      </w:pPr>
      <w:r w:rsidRPr="00C80CDE">
        <w:rPr>
          <w:rFonts w:ascii="Garamond" w:hAnsi="Garamond"/>
        </w:rPr>
        <w:t>Interschool Governing Board (IGB)</w:t>
      </w:r>
    </w:p>
    <w:p w14:paraId="2C458396" w14:textId="0404396F" w:rsidR="005F4E71" w:rsidRPr="0045500F" w:rsidRDefault="003C426C" w:rsidP="005F4E71">
      <w:pPr>
        <w:shd w:val="clear" w:color="auto" w:fill="FFFFFF"/>
        <w:jc w:val="center"/>
        <w:rPr>
          <w:rFonts w:ascii="Garamond" w:eastAsia="Times New Roman" w:hAnsi="Garamond" w:cs="Arial"/>
          <w:color w:val="222222"/>
        </w:rPr>
      </w:pPr>
      <w:r w:rsidRPr="0045500F">
        <w:rPr>
          <w:rFonts w:ascii="Garamond" w:eastAsia="Times New Roman" w:hAnsi="Garamond" w:cs="Arial"/>
          <w:color w:val="222222"/>
        </w:rPr>
        <w:t>Student Affairs Committee</w:t>
      </w:r>
      <w:r w:rsidR="005125AF">
        <w:rPr>
          <w:rFonts w:ascii="Garamond" w:eastAsia="Times New Roman" w:hAnsi="Garamond" w:cs="Arial"/>
          <w:color w:val="222222"/>
        </w:rPr>
        <w:t xml:space="preserve"> </w:t>
      </w:r>
      <w:r w:rsidRPr="0045500F">
        <w:rPr>
          <w:rFonts w:ascii="Garamond" w:eastAsia="Times New Roman" w:hAnsi="Garamond" w:cs="Arial"/>
          <w:color w:val="222222"/>
        </w:rPr>
        <w:t>IGB</w:t>
      </w:r>
      <w:r w:rsidR="005F4E71" w:rsidRPr="0045500F">
        <w:rPr>
          <w:rFonts w:ascii="Garamond" w:eastAsia="Times New Roman" w:hAnsi="Garamond" w:cs="Arial"/>
          <w:color w:val="222222"/>
        </w:rPr>
        <w:t xml:space="preserve"> Request Form</w:t>
      </w:r>
    </w:p>
    <w:p w14:paraId="5FBBA298" w14:textId="77777777" w:rsidR="00567A0E" w:rsidRDefault="00567A0E" w:rsidP="005F4E7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3C599762" w14:textId="183F38CA" w:rsidR="00567A0E" w:rsidRPr="005F4E71" w:rsidRDefault="003C426C" w:rsidP="005F4E71">
      <w:p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 xml:space="preserve">Question 1: Name of </w:t>
      </w:r>
      <w:r w:rsidR="0045500F">
        <w:rPr>
          <w:rFonts w:ascii="Garamond" w:eastAsia="Times New Roman" w:hAnsi="Garamond" w:cs="Times New Roman"/>
          <w:color w:val="222222"/>
        </w:rPr>
        <w:t xml:space="preserve">Student </w:t>
      </w:r>
      <w:r>
        <w:rPr>
          <w:rFonts w:ascii="Garamond" w:eastAsia="Times New Roman" w:hAnsi="Garamond" w:cs="Times New Roman"/>
          <w:color w:val="222222"/>
        </w:rPr>
        <w:t>Senator</w:t>
      </w:r>
      <w:r w:rsidR="00567A0E" w:rsidRPr="005F4E71">
        <w:rPr>
          <w:rFonts w:ascii="Garamond" w:eastAsia="Times New Roman" w:hAnsi="Garamond" w:cs="Times New Roman"/>
          <w:color w:val="222222"/>
        </w:rPr>
        <w:t>: ________________________</w:t>
      </w:r>
    </w:p>
    <w:p w14:paraId="54114F3C" w14:textId="77777777" w:rsidR="008C5FFE" w:rsidRPr="005F4E71" w:rsidRDefault="008C5FFE" w:rsidP="005F4E71">
      <w:pPr>
        <w:shd w:val="clear" w:color="auto" w:fill="FFFFFF"/>
        <w:jc w:val="both"/>
        <w:rPr>
          <w:rFonts w:ascii="Garamond" w:eastAsia="Times New Roman" w:hAnsi="Garamond" w:cs="Times New Roman"/>
          <w:color w:val="222222"/>
        </w:rPr>
      </w:pPr>
    </w:p>
    <w:p w14:paraId="7A88836F" w14:textId="58F00879" w:rsidR="00567A0E" w:rsidRPr="00F50FD7" w:rsidRDefault="003C426C" w:rsidP="005F4E71">
      <w:p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>Question 2: What are you requesting?</w:t>
      </w:r>
    </w:p>
    <w:p w14:paraId="6BD33445" w14:textId="67BD0F17" w:rsidR="003C426C" w:rsidRPr="00F50FD7" w:rsidRDefault="003C426C" w:rsidP="003C426C">
      <w:pPr>
        <w:pStyle w:val="ListParagraph"/>
        <w:numPr>
          <w:ilvl w:val="0"/>
          <w:numId w:val="1"/>
        </w:num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 xml:space="preserve">Funding (Answer Question 3) </w:t>
      </w:r>
      <w:r w:rsidRPr="00F50FD7">
        <w:rPr>
          <w:rFonts w:ascii="Segoe UI Symbol" w:eastAsia="Times New Roman" w:hAnsi="Segoe UI Symbol" w:cs="Segoe UI Symbol"/>
          <w:color w:val="222222"/>
        </w:rPr>
        <w:t>❏</w:t>
      </w:r>
    </w:p>
    <w:p w14:paraId="20D2DF46" w14:textId="645F5706" w:rsidR="003C426C" w:rsidRPr="00F50FD7" w:rsidRDefault="003C426C" w:rsidP="003C426C">
      <w:pPr>
        <w:pStyle w:val="ListParagraph"/>
        <w:numPr>
          <w:ilvl w:val="0"/>
          <w:numId w:val="1"/>
        </w:num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 xml:space="preserve">Resources, like Room Reservations (Answer Question 3) </w:t>
      </w:r>
      <w:r w:rsidRPr="00F50FD7">
        <w:rPr>
          <w:rFonts w:ascii="Segoe UI Symbol" w:eastAsia="Times New Roman" w:hAnsi="Segoe UI Symbol" w:cs="Segoe UI Symbol"/>
          <w:color w:val="222222"/>
        </w:rPr>
        <w:t>❏</w:t>
      </w:r>
    </w:p>
    <w:p w14:paraId="4D8B699E" w14:textId="4B39FF6F" w:rsidR="003C426C" w:rsidRPr="00F50FD7" w:rsidRDefault="003C426C" w:rsidP="003C426C">
      <w:pPr>
        <w:pStyle w:val="ListParagraph"/>
        <w:numPr>
          <w:ilvl w:val="0"/>
          <w:numId w:val="1"/>
        </w:num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>IGB addition and/or change of duty</w:t>
      </w:r>
      <w:r w:rsidR="0020799D">
        <w:rPr>
          <w:rFonts w:ascii="Garamond" w:eastAsia="Times New Roman" w:hAnsi="Garamond" w:cs="Times New Roman"/>
          <w:color w:val="222222"/>
        </w:rPr>
        <w:t xml:space="preserve"> (except funding)</w:t>
      </w:r>
      <w:r w:rsidRPr="00F50FD7">
        <w:rPr>
          <w:rFonts w:ascii="Garamond" w:eastAsia="Times New Roman" w:hAnsi="Garamond" w:cs="Times New Roman"/>
          <w:color w:val="222222"/>
        </w:rPr>
        <w:t xml:space="preserve"> (Answer Question 4) </w:t>
      </w:r>
      <w:r w:rsidRPr="00F50FD7">
        <w:rPr>
          <w:rFonts w:ascii="Segoe UI Symbol" w:eastAsia="Times New Roman" w:hAnsi="Segoe UI Symbol" w:cs="Segoe UI Symbol"/>
          <w:color w:val="222222"/>
        </w:rPr>
        <w:t>❏</w:t>
      </w:r>
    </w:p>
    <w:p w14:paraId="2B823DCC" w14:textId="15F5CA70" w:rsidR="003C426C" w:rsidRPr="00F50FD7" w:rsidRDefault="003C426C" w:rsidP="003C426C">
      <w:pPr>
        <w:pStyle w:val="ListParagraph"/>
        <w:numPr>
          <w:ilvl w:val="0"/>
          <w:numId w:val="1"/>
        </w:num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 xml:space="preserve">Other </w:t>
      </w:r>
      <w:r w:rsidR="00F50FD7">
        <w:rPr>
          <w:rFonts w:ascii="Garamond" w:eastAsia="Times New Roman" w:hAnsi="Garamond" w:cs="Times New Roman"/>
          <w:color w:val="222222"/>
        </w:rPr>
        <w:t>___________________________________________________________</w:t>
      </w:r>
      <w:r w:rsidRPr="00F50FD7">
        <w:rPr>
          <w:rFonts w:ascii="Segoe UI Symbol" w:eastAsia="Times New Roman" w:hAnsi="Segoe UI Symbol" w:cs="Segoe UI Symbol"/>
          <w:color w:val="222222"/>
        </w:rPr>
        <w:t>❏</w:t>
      </w:r>
    </w:p>
    <w:p w14:paraId="78A91520" w14:textId="3796A82D" w:rsidR="003C426C" w:rsidRDefault="003C426C" w:rsidP="003C426C">
      <w:p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</w:p>
    <w:p w14:paraId="7BAC89ED" w14:textId="6CE9AEC3" w:rsidR="003C426C" w:rsidRPr="00F50FD7" w:rsidRDefault="003C426C" w:rsidP="003C426C">
      <w:p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>Question 3: Only for 2A/B- What are the funding and/or resources being used for?</w:t>
      </w:r>
    </w:p>
    <w:p w14:paraId="5BE250B2" w14:textId="601320BC" w:rsidR="003C426C" w:rsidRPr="00F50FD7" w:rsidRDefault="00F50FD7" w:rsidP="003C426C">
      <w:pPr>
        <w:pStyle w:val="ListParagraph"/>
        <w:numPr>
          <w:ilvl w:val="0"/>
          <w:numId w:val="2"/>
        </w:numPr>
        <w:shd w:val="clear" w:color="auto" w:fill="FFFFFF"/>
        <w:jc w:val="both"/>
        <w:outlineLvl w:val="0"/>
        <w:rPr>
          <w:rFonts w:ascii="Garamond" w:eastAsia="Times New Roman" w:hAnsi="Garamond" w:cs="Times New Roman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 xml:space="preserve">Nascent initiatives born out of </w:t>
      </w:r>
      <w:r>
        <w:rPr>
          <w:rFonts w:ascii="Garamond" w:eastAsia="Times New Roman" w:hAnsi="Garamond" w:cs="Times New Roman"/>
          <w:color w:val="222222"/>
        </w:rPr>
        <w:t xml:space="preserve">the </w:t>
      </w:r>
      <w:r w:rsidRPr="00F50FD7">
        <w:rPr>
          <w:rFonts w:ascii="Garamond" w:eastAsia="Times New Roman" w:hAnsi="Garamond" w:cs="Times New Roman"/>
          <w:color w:val="222222"/>
        </w:rPr>
        <w:t xml:space="preserve">SAC (created within 1 year) </w:t>
      </w:r>
      <w:r w:rsidRPr="00F50FD7">
        <w:rPr>
          <w:rFonts w:ascii="Segoe UI Symbol" w:eastAsia="Times New Roman" w:hAnsi="Segoe UI Symbol" w:cs="Segoe UI Symbol"/>
          <w:color w:val="222222"/>
        </w:rPr>
        <w:t>❏</w:t>
      </w:r>
    </w:p>
    <w:p w14:paraId="0B04F15F" w14:textId="098B5E79" w:rsidR="00F50FD7" w:rsidRPr="00F50FD7" w:rsidRDefault="00F50FD7" w:rsidP="00F50FD7">
      <w:pPr>
        <w:pStyle w:val="ListParagraph"/>
        <w:numPr>
          <w:ilvl w:val="0"/>
          <w:numId w:val="2"/>
        </w:num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 w:rsidRPr="00F50FD7">
        <w:rPr>
          <w:rFonts w:ascii="Garamond" w:eastAsia="Times New Roman" w:hAnsi="Garamond" w:cs="Times New Roman"/>
          <w:color w:val="222222"/>
        </w:rPr>
        <w:t>Initiatives and events that are currently operated by</w:t>
      </w:r>
      <w:r>
        <w:rPr>
          <w:rFonts w:ascii="Garamond" w:eastAsia="Times New Roman" w:hAnsi="Garamond" w:cs="Times New Roman"/>
          <w:color w:val="222222"/>
        </w:rPr>
        <w:t xml:space="preserve"> the</w:t>
      </w:r>
      <w:r w:rsidRPr="00F50FD7">
        <w:rPr>
          <w:rFonts w:ascii="Garamond" w:eastAsia="Times New Roman" w:hAnsi="Garamond" w:cs="Times New Roman"/>
          <w:color w:val="222222"/>
        </w:rPr>
        <w:t xml:space="preserve"> SAC</w:t>
      </w:r>
      <w:r>
        <w:rPr>
          <w:rFonts w:ascii="Garamond" w:eastAsia="Times New Roman" w:hAnsi="Garamond" w:cs="Times New Roman"/>
          <w:color w:val="222222"/>
        </w:rPr>
        <w:t xml:space="preserve">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</w:p>
    <w:p w14:paraId="6922B117" w14:textId="143C0912" w:rsidR="00F50FD7" w:rsidRPr="0020799D" w:rsidRDefault="00F50FD7" w:rsidP="00F50FD7">
      <w:pPr>
        <w:pStyle w:val="ListParagraph"/>
        <w:numPr>
          <w:ilvl w:val="0"/>
          <w:numId w:val="2"/>
        </w:num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>
        <w:rPr>
          <w:rFonts w:ascii="Garamond" w:eastAsia="Times New Roman" w:hAnsi="Garamond" w:cs="Segoe UI Symbol"/>
          <w:color w:val="222222"/>
        </w:rPr>
        <w:t>Reasonable initiatives that enrich the SAC</w:t>
      </w:r>
      <w:r w:rsidR="00DA3E42">
        <w:rPr>
          <w:rFonts w:ascii="Garamond" w:eastAsia="Times New Roman" w:hAnsi="Garamond" w:cs="Segoe UI Symbol"/>
          <w:color w:val="222222"/>
        </w:rPr>
        <w:t>-IGB relationship</w:t>
      </w:r>
      <w:r>
        <w:rPr>
          <w:rFonts w:ascii="Garamond" w:eastAsia="Times New Roman" w:hAnsi="Garamond" w:cs="Segoe UI Symbol"/>
          <w:color w:val="222222"/>
        </w:rPr>
        <w:t xml:space="preserve"> </w:t>
      </w:r>
      <w:r w:rsidR="00DA3E42">
        <w:rPr>
          <w:rFonts w:ascii="Segoe UI Symbol" w:eastAsia="Times New Roman" w:hAnsi="Segoe UI Symbol" w:cs="Segoe UI Symbol"/>
          <w:color w:val="222222"/>
        </w:rPr>
        <w:t>❏</w:t>
      </w:r>
    </w:p>
    <w:p w14:paraId="3222A215" w14:textId="43C29C61" w:rsidR="0020799D" w:rsidRPr="00F50FD7" w:rsidRDefault="0020799D" w:rsidP="00F50FD7">
      <w:pPr>
        <w:pStyle w:val="ListParagraph"/>
        <w:numPr>
          <w:ilvl w:val="0"/>
          <w:numId w:val="2"/>
        </w:num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>
        <w:rPr>
          <w:rFonts w:ascii="Garamond" w:eastAsia="Times New Roman" w:hAnsi="Garamond" w:cs="Segoe UI Symbol"/>
          <w:color w:val="222222"/>
        </w:rPr>
        <w:t xml:space="preserve">Funding Considerations Over Maximum Allowed Amount for an Existing Club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</w:p>
    <w:p w14:paraId="0B47FD12" w14:textId="30193BEE" w:rsidR="00F50FD7" w:rsidRDefault="00F50FD7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</w:p>
    <w:p w14:paraId="531CF3E6" w14:textId="382077A7" w:rsidR="00F50FD7" w:rsidRDefault="00F50FD7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>
        <w:rPr>
          <w:rFonts w:ascii="Garamond" w:eastAsia="Times New Roman" w:hAnsi="Garamond" w:cs="Segoe UI Symbol"/>
          <w:color w:val="222222"/>
        </w:rPr>
        <w:t xml:space="preserve">Question 4A: Only for 2C- Is this an additional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  <w:r>
        <w:rPr>
          <w:rFonts w:ascii="Garamond" w:eastAsia="Times New Roman" w:hAnsi="Garamond" w:cs="Segoe UI Symbol"/>
          <w:color w:val="222222"/>
        </w:rPr>
        <w:t xml:space="preserve"> or change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  <w:r>
        <w:rPr>
          <w:rFonts w:ascii="Garamond" w:eastAsia="Times New Roman" w:hAnsi="Garamond" w:cs="Segoe UI Symbol"/>
          <w:color w:val="222222"/>
        </w:rPr>
        <w:t xml:space="preserve"> in duties?</w:t>
      </w:r>
    </w:p>
    <w:p w14:paraId="1F7B1E01" w14:textId="1EB81003" w:rsidR="00F50FD7" w:rsidRDefault="00F50FD7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>
        <w:rPr>
          <w:rFonts w:ascii="Garamond" w:eastAsia="Times New Roman" w:hAnsi="Garamond" w:cs="Segoe UI Symbol"/>
          <w:color w:val="222222"/>
        </w:rPr>
        <w:t xml:space="preserve">Question 4B: Only for 2C- Is this a onetime exception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  <w:r>
        <w:rPr>
          <w:rFonts w:ascii="Garamond" w:eastAsia="Times New Roman" w:hAnsi="Garamond" w:cs="Segoe UI Symbol"/>
          <w:color w:val="222222"/>
        </w:rPr>
        <w:t xml:space="preserve"> or permanent </w:t>
      </w:r>
      <w:r w:rsidRPr="003C426C">
        <w:rPr>
          <w:rFonts w:ascii="Segoe UI Symbol" w:eastAsia="Times New Roman" w:hAnsi="Segoe UI Symbol" w:cs="Segoe UI Symbol"/>
          <w:color w:val="222222"/>
        </w:rPr>
        <w:t>❏</w:t>
      </w:r>
      <w:r>
        <w:rPr>
          <w:rFonts w:ascii="Garamond" w:eastAsia="Times New Roman" w:hAnsi="Garamond" w:cs="Segoe UI Symbol"/>
          <w:color w:val="222222"/>
        </w:rPr>
        <w:t>?</w:t>
      </w:r>
    </w:p>
    <w:p w14:paraId="164B16DD" w14:textId="59B8D29B" w:rsidR="00F50FD7" w:rsidRDefault="00F50FD7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</w:p>
    <w:p w14:paraId="22747899" w14:textId="7104CE72" w:rsidR="00F50FD7" w:rsidRDefault="00F50FD7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bookmarkStart w:id="0" w:name="OLE_LINK1"/>
      <w:r>
        <w:rPr>
          <w:rFonts w:ascii="Garamond" w:eastAsia="Times New Roman" w:hAnsi="Garamond" w:cs="Segoe UI Symbol"/>
          <w:color w:val="222222"/>
        </w:rPr>
        <w:t>Question 5: Please describe your request</w:t>
      </w:r>
      <w:r w:rsidR="0045500F">
        <w:rPr>
          <w:rFonts w:ascii="Garamond" w:eastAsia="Times New Roman" w:hAnsi="Garamond" w:cs="Segoe UI Symbol"/>
          <w:color w:val="222222"/>
        </w:rPr>
        <w:t xml:space="preserve"> in as much detail</w:t>
      </w:r>
      <w:r>
        <w:rPr>
          <w:rFonts w:ascii="Garamond" w:eastAsia="Times New Roman" w:hAnsi="Garamond" w:cs="Segoe UI Symbol"/>
          <w:color w:val="222222"/>
        </w:rPr>
        <w:t xml:space="preserve"> </w:t>
      </w:r>
      <w:r w:rsidR="0045500F">
        <w:rPr>
          <w:rFonts w:ascii="Garamond" w:eastAsia="Times New Roman" w:hAnsi="Garamond" w:cs="Segoe UI Symbol"/>
          <w:color w:val="222222"/>
        </w:rPr>
        <w:t xml:space="preserve">as possible </w:t>
      </w:r>
      <w:r>
        <w:rPr>
          <w:rFonts w:ascii="Garamond" w:eastAsia="Times New Roman" w:hAnsi="Garamond" w:cs="Segoe UI Symbol"/>
          <w:color w:val="222222"/>
        </w:rPr>
        <w:t>below.</w:t>
      </w:r>
      <w:r w:rsidR="0045500F">
        <w:rPr>
          <w:rFonts w:ascii="Garamond" w:eastAsia="Times New Roman" w:hAnsi="Garamond" w:cs="Segoe UI Symbol"/>
          <w:color w:val="222222"/>
        </w:rPr>
        <w:t xml:space="preserve"> For example, for events, you may want to include the date, time (range), room capacity, tables, chairs, equipment, food types, security, etc. that you might need. For funding requests</w:t>
      </w:r>
      <w:r w:rsidR="00BD15DC">
        <w:rPr>
          <w:rFonts w:ascii="Garamond" w:eastAsia="Times New Roman" w:hAnsi="Garamond" w:cs="Segoe UI Symbol"/>
          <w:color w:val="222222"/>
        </w:rPr>
        <w:t xml:space="preserve"> (except 3D)</w:t>
      </w:r>
      <w:r w:rsidR="0045500F">
        <w:rPr>
          <w:rFonts w:ascii="Garamond" w:eastAsia="Times New Roman" w:hAnsi="Garamond" w:cs="Segoe UI Symbol"/>
          <w:color w:val="222222"/>
        </w:rPr>
        <w:t>, you must also fill out the funding spreadsheet.</w:t>
      </w:r>
      <w:r w:rsidR="00C66E65">
        <w:rPr>
          <w:rFonts w:ascii="Garamond" w:eastAsia="Times New Roman" w:hAnsi="Garamond" w:cs="Segoe UI Symbol"/>
          <w:color w:val="222222"/>
        </w:rPr>
        <w:t xml:space="preserve"> Use additional space on the next page if needed.</w:t>
      </w:r>
    </w:p>
    <w:p w14:paraId="077AE4A8" w14:textId="77777777" w:rsidR="00C66E65" w:rsidRDefault="00C66E65" w:rsidP="00F50FD7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66E65" w14:paraId="058E1487" w14:textId="77777777" w:rsidTr="00C66E65">
        <w:tc>
          <w:tcPr>
            <w:tcW w:w="8580" w:type="dxa"/>
          </w:tcPr>
          <w:p w14:paraId="71200C0C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233AB0E8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56E7CEB0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22911A05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1CE0A9BC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2A279307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822B11B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444789D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5C24B6B" w14:textId="5847FE4A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1EA7609E" w14:textId="77777777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255F0FF7" w14:textId="5CF332C0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8EECFBB" w14:textId="77777777" w:rsidR="00372B50" w:rsidRDefault="00372B50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167255C" w14:textId="77777777" w:rsidR="0085622B" w:rsidRDefault="0085622B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17374012" w14:textId="7FC33DD4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4E3C9788" w14:textId="558EEF46" w:rsidR="00C66E65" w:rsidRDefault="00C66E65" w:rsidP="00F50FD7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</w:tc>
      </w:tr>
    </w:tbl>
    <w:bookmarkEnd w:id="0"/>
    <w:p w14:paraId="22C94331" w14:textId="02DE04D1" w:rsidR="00DA3E42" w:rsidRDefault="00DA3E42" w:rsidP="00DA3E42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  <w:r>
        <w:rPr>
          <w:rFonts w:ascii="Garamond" w:eastAsia="Times New Roman" w:hAnsi="Garamond" w:cs="Segoe UI Symbol"/>
          <w:color w:val="222222"/>
        </w:rPr>
        <w:lastRenderedPageBreak/>
        <w:t>Question 6: Please describe why your request would be beneficial for the Columbia community and/or the Interschool Governing Board (IGB). Alternatively, please describe why such a request is being made (extenuating circumstances, etc.).</w:t>
      </w:r>
    </w:p>
    <w:p w14:paraId="1E23833F" w14:textId="77777777" w:rsidR="00DA3E42" w:rsidRDefault="00DA3E42" w:rsidP="00DA3E42">
      <w:pPr>
        <w:shd w:val="clear" w:color="auto" w:fill="FFFFFF"/>
        <w:jc w:val="both"/>
        <w:outlineLvl w:val="0"/>
        <w:rPr>
          <w:rFonts w:ascii="Garamond" w:eastAsia="Times New Roman" w:hAnsi="Garamond" w:cs="Segoe UI Symbol"/>
          <w:color w:val="2222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DA3E42" w14:paraId="3C513A4A" w14:textId="77777777" w:rsidTr="003912BE">
        <w:tc>
          <w:tcPr>
            <w:tcW w:w="8580" w:type="dxa"/>
          </w:tcPr>
          <w:p w14:paraId="536ED690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5E2A2183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11547835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0944605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034F1393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0BAE954B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43A21C24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3D1E5CE6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50DEA737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08C1C3A6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0C7B628B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4801A8D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1878BEE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78101B46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  <w:p w14:paraId="1CF34956" w14:textId="77777777" w:rsidR="00DA3E42" w:rsidRDefault="00DA3E42" w:rsidP="003912BE">
            <w:pPr>
              <w:jc w:val="both"/>
              <w:outlineLvl w:val="0"/>
              <w:rPr>
                <w:rFonts w:ascii="Garamond" w:eastAsia="Times New Roman" w:hAnsi="Garamond" w:cs="Segoe UI Symbol"/>
                <w:color w:val="222222"/>
              </w:rPr>
            </w:pPr>
          </w:p>
        </w:tc>
      </w:tr>
    </w:tbl>
    <w:p w14:paraId="696D57AC" w14:textId="2AE55331" w:rsidR="00DA3E42" w:rsidRDefault="00DA3E42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3AB553B2" w14:textId="77777777" w:rsidR="00DA3E42" w:rsidRDefault="00DA3E42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489F025A" w14:textId="5B3DB59E" w:rsidR="00567A0E" w:rsidRDefault="00F35399" w:rsidP="005F4E71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>Once completed, please email both this form and</w:t>
      </w:r>
      <w:r w:rsidR="0045500F">
        <w:rPr>
          <w:rFonts w:ascii="Garamond" w:eastAsia="Times New Roman" w:hAnsi="Garamond" w:cs="Times New Roman"/>
          <w:color w:val="222222"/>
        </w:rPr>
        <w:t>/or</w:t>
      </w:r>
      <w:r>
        <w:rPr>
          <w:rFonts w:ascii="Garamond" w:eastAsia="Times New Roman" w:hAnsi="Garamond" w:cs="Times New Roman"/>
          <w:color w:val="222222"/>
        </w:rPr>
        <w:t xml:space="preserve"> the excel spreadsheet to </w:t>
      </w:r>
      <w:hyperlink r:id="rId5" w:history="1">
        <w:r w:rsidRPr="00DA3A73">
          <w:rPr>
            <w:rStyle w:val="Hyperlink"/>
            <w:rFonts w:ascii="Garamond" w:eastAsia="Times New Roman" w:hAnsi="Garamond" w:cs="Times New Roman"/>
          </w:rPr>
          <w:t>igb@columbia.edu</w:t>
        </w:r>
      </w:hyperlink>
      <w:r>
        <w:rPr>
          <w:rFonts w:ascii="Garamond" w:eastAsia="Times New Roman" w:hAnsi="Garamond" w:cs="Times New Roman"/>
          <w:color w:val="222222"/>
        </w:rPr>
        <w:t>. Your request</w:t>
      </w:r>
      <w:r w:rsidR="0045500F">
        <w:rPr>
          <w:rFonts w:ascii="Garamond" w:eastAsia="Times New Roman" w:hAnsi="Garamond" w:cs="Times New Roman"/>
          <w:color w:val="222222"/>
        </w:rPr>
        <w:t xml:space="preserve"> (and amounts granted, if requesting funding)</w:t>
      </w:r>
      <w:r>
        <w:rPr>
          <w:rFonts w:ascii="Garamond" w:eastAsia="Times New Roman" w:hAnsi="Garamond" w:cs="Times New Roman"/>
          <w:color w:val="222222"/>
        </w:rPr>
        <w:t xml:space="preserve"> will be given a decision </w:t>
      </w:r>
      <w:r w:rsidR="0045500F">
        <w:rPr>
          <w:rFonts w:ascii="Garamond" w:eastAsia="Times New Roman" w:hAnsi="Garamond" w:cs="Times New Roman"/>
          <w:color w:val="222222"/>
        </w:rPr>
        <w:t>by the next regularly scheduled IGB meeting.</w:t>
      </w:r>
    </w:p>
    <w:p w14:paraId="18AA9AEA" w14:textId="6405B5CF" w:rsidR="00B00E72" w:rsidRDefault="00B00E72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4A1CA5E2" w14:textId="4E09E33A" w:rsidR="00B00E72" w:rsidRPr="005F4E71" w:rsidRDefault="00071AE5" w:rsidP="005F4E71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 xml:space="preserve">Please note that Requests </w:t>
      </w:r>
      <w:r w:rsidR="00B00E72">
        <w:rPr>
          <w:rFonts w:ascii="Garamond" w:eastAsia="Times New Roman" w:hAnsi="Garamond" w:cs="Times New Roman"/>
          <w:color w:val="222222"/>
        </w:rPr>
        <w:t>2A-B will require a majority approval from the voting delegat</w:t>
      </w:r>
      <w:r>
        <w:rPr>
          <w:rFonts w:ascii="Garamond" w:eastAsia="Times New Roman" w:hAnsi="Garamond" w:cs="Times New Roman"/>
          <w:color w:val="222222"/>
        </w:rPr>
        <w:t xml:space="preserve">es of the IGB, and Requests </w:t>
      </w:r>
      <w:r w:rsidR="00B00E72">
        <w:rPr>
          <w:rFonts w:ascii="Garamond" w:eastAsia="Times New Roman" w:hAnsi="Garamond" w:cs="Times New Roman"/>
          <w:color w:val="222222"/>
        </w:rPr>
        <w:t>2C-D will require a 2/3 majority approval from the voting delegates of the IGB.</w:t>
      </w:r>
    </w:p>
    <w:p w14:paraId="5F635C8E" w14:textId="40AE306B" w:rsidR="005F4E71" w:rsidRPr="005F4E71" w:rsidRDefault="005F4E71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4312B779" w14:textId="72FF867D" w:rsidR="008C5FFE" w:rsidRDefault="0045500F" w:rsidP="005F4E71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 xml:space="preserve">Only the student senator’s signature is required for </w:t>
      </w:r>
      <w:r w:rsidR="00071AE5">
        <w:rPr>
          <w:rFonts w:ascii="Garamond" w:eastAsia="Times New Roman" w:hAnsi="Garamond" w:cs="Times New Roman"/>
          <w:color w:val="222222"/>
        </w:rPr>
        <w:t>Requests 2A-B. For R</w:t>
      </w:r>
      <w:r>
        <w:rPr>
          <w:rFonts w:ascii="Garamond" w:eastAsia="Times New Roman" w:hAnsi="Garamond" w:cs="Times New Roman"/>
          <w:color w:val="222222"/>
        </w:rPr>
        <w:t>equests 2C-D, the signature of the SAC representative to IGB or the SAC Leadership team is also required (note that both signatures cannot be the same person).</w:t>
      </w:r>
    </w:p>
    <w:p w14:paraId="7F8FC06C" w14:textId="77777777" w:rsidR="00C66E65" w:rsidRPr="005F4E71" w:rsidRDefault="00C66E65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4015839C" w14:textId="6A6D7B1D" w:rsidR="008C5FFE" w:rsidRPr="005F4E71" w:rsidRDefault="005F4E71" w:rsidP="005F4E71">
      <w:pPr>
        <w:jc w:val="both"/>
        <w:rPr>
          <w:rFonts w:ascii="Garamond" w:eastAsia="Times New Roman" w:hAnsi="Garamond" w:cs="Times New Roman"/>
          <w:color w:val="222222"/>
        </w:rPr>
      </w:pPr>
      <w:bookmarkStart w:id="1" w:name="OLE_LINK2"/>
      <w:bookmarkStart w:id="2" w:name="OLE_LINK3"/>
      <w:r>
        <w:rPr>
          <w:rFonts w:ascii="Garamond" w:eastAsia="Times New Roman" w:hAnsi="Garamond" w:cs="Times New Roman"/>
          <w:color w:val="222222"/>
        </w:rPr>
        <w:t>_____________________________</w:t>
      </w:r>
      <w:r w:rsidR="008C5FFE" w:rsidRPr="005F4E71">
        <w:rPr>
          <w:rFonts w:ascii="Garamond" w:eastAsia="Times New Roman" w:hAnsi="Garamond" w:cs="Times New Roman"/>
          <w:color w:val="222222"/>
        </w:rPr>
        <w:t>_</w:t>
      </w:r>
      <w:r>
        <w:rPr>
          <w:rFonts w:ascii="Garamond" w:eastAsia="Times New Roman" w:hAnsi="Garamond" w:cs="Times New Roman"/>
          <w:color w:val="222222"/>
        </w:rPr>
        <w:t>__</w:t>
      </w:r>
      <w:r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ab/>
        <w:t>______________________________</w:t>
      </w:r>
    </w:p>
    <w:p w14:paraId="1466CBAB" w14:textId="25972B46" w:rsidR="008C5FFE" w:rsidRPr="005F4E71" w:rsidRDefault="004035B3" w:rsidP="005F4E71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 xml:space="preserve">SAC </w:t>
      </w:r>
      <w:r w:rsidR="0045500F">
        <w:rPr>
          <w:rFonts w:ascii="Garamond" w:eastAsia="Times New Roman" w:hAnsi="Garamond" w:cs="Times New Roman"/>
          <w:color w:val="222222"/>
        </w:rPr>
        <w:t>Senator Signature</w:t>
      </w:r>
      <w:r w:rsidR="008C5FFE" w:rsidRPr="005F4E71">
        <w:rPr>
          <w:rFonts w:ascii="Garamond" w:eastAsia="Times New Roman" w:hAnsi="Garamond" w:cs="Times New Roman"/>
          <w:color w:val="222222"/>
        </w:rPr>
        <w:tab/>
      </w:r>
      <w:r w:rsidR="008C5FFE" w:rsidRPr="005F4E71">
        <w:rPr>
          <w:rFonts w:ascii="Garamond" w:eastAsia="Times New Roman" w:hAnsi="Garamond" w:cs="Times New Roman"/>
          <w:color w:val="222222"/>
        </w:rPr>
        <w:tab/>
      </w:r>
      <w:r w:rsidR="008C5FFE" w:rsidRPr="005F4E71"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ab/>
      </w:r>
      <w:r w:rsidR="0045500F">
        <w:rPr>
          <w:rFonts w:ascii="Garamond" w:eastAsia="Times New Roman" w:hAnsi="Garamond" w:cs="Times New Roman"/>
          <w:color w:val="222222"/>
        </w:rPr>
        <w:t>School/ University</w:t>
      </w:r>
      <w:r w:rsidR="00C459BE">
        <w:rPr>
          <w:rFonts w:ascii="Garamond" w:eastAsia="Times New Roman" w:hAnsi="Garamond" w:cs="Times New Roman"/>
          <w:color w:val="222222"/>
        </w:rPr>
        <w:t xml:space="preserve"> </w:t>
      </w:r>
      <w:r w:rsidR="008C5FFE" w:rsidRPr="005F4E71">
        <w:rPr>
          <w:rFonts w:ascii="Garamond" w:eastAsia="Times New Roman" w:hAnsi="Garamond" w:cs="Times New Roman"/>
          <w:color w:val="222222"/>
        </w:rPr>
        <w:t>Affiliatio</w:t>
      </w:r>
      <w:r>
        <w:rPr>
          <w:rFonts w:ascii="Garamond" w:eastAsia="Times New Roman" w:hAnsi="Garamond" w:cs="Times New Roman"/>
          <w:color w:val="222222"/>
        </w:rPr>
        <w:t>n</w:t>
      </w:r>
    </w:p>
    <w:bookmarkEnd w:id="1"/>
    <w:bookmarkEnd w:id="2"/>
    <w:p w14:paraId="4F447068" w14:textId="77777777" w:rsidR="00C66E65" w:rsidRPr="00B642ED" w:rsidRDefault="00C66E65" w:rsidP="005F4E71">
      <w:pPr>
        <w:jc w:val="both"/>
        <w:rPr>
          <w:rFonts w:ascii="Garamond" w:eastAsia="Times New Roman" w:hAnsi="Garamond" w:cs="Times New Roman"/>
          <w:color w:val="222222"/>
        </w:rPr>
      </w:pPr>
    </w:p>
    <w:p w14:paraId="09858043" w14:textId="4A38B21B" w:rsidR="008C5FFE" w:rsidRPr="005F4E71" w:rsidRDefault="008C5FFE" w:rsidP="005F4E71">
      <w:pPr>
        <w:jc w:val="both"/>
        <w:rPr>
          <w:rFonts w:ascii="Garamond" w:eastAsia="Times New Roman" w:hAnsi="Garamond" w:cs="Times New Roman"/>
          <w:color w:val="222222"/>
        </w:rPr>
      </w:pPr>
      <w:bookmarkStart w:id="3" w:name="OLE_LINK4"/>
      <w:r w:rsidRPr="005F4E71">
        <w:rPr>
          <w:rFonts w:ascii="Garamond" w:eastAsia="Times New Roman" w:hAnsi="Garamond" w:cs="Times New Roman"/>
          <w:color w:val="222222"/>
        </w:rPr>
        <w:t>__</w:t>
      </w:r>
      <w:r w:rsidR="005F4E71">
        <w:rPr>
          <w:rFonts w:ascii="Garamond" w:eastAsia="Times New Roman" w:hAnsi="Garamond" w:cs="Times New Roman"/>
          <w:color w:val="222222"/>
        </w:rPr>
        <w:t>____________________________</w:t>
      </w:r>
      <w:r w:rsidRPr="005F4E71">
        <w:rPr>
          <w:rFonts w:ascii="Garamond" w:eastAsia="Times New Roman" w:hAnsi="Garamond" w:cs="Times New Roman"/>
          <w:color w:val="222222"/>
        </w:rPr>
        <w:t>__</w:t>
      </w:r>
    </w:p>
    <w:p w14:paraId="4450C714" w14:textId="7C158202" w:rsidR="0020799D" w:rsidRDefault="008C5FFE" w:rsidP="0020799D">
      <w:pPr>
        <w:jc w:val="both"/>
        <w:rPr>
          <w:rFonts w:ascii="Garamond" w:eastAsia="Times New Roman" w:hAnsi="Garamond" w:cs="Times New Roman"/>
          <w:color w:val="222222"/>
        </w:rPr>
      </w:pPr>
      <w:r w:rsidRPr="005F4E71">
        <w:rPr>
          <w:rFonts w:ascii="Garamond" w:eastAsia="Times New Roman" w:hAnsi="Garamond" w:cs="Times New Roman"/>
          <w:color w:val="222222"/>
        </w:rPr>
        <w:t>Date</w:t>
      </w:r>
    </w:p>
    <w:bookmarkEnd w:id="3"/>
    <w:p w14:paraId="4BBF33E7" w14:textId="13101F69" w:rsidR="004035B3" w:rsidRDefault="004035B3" w:rsidP="0020799D">
      <w:pPr>
        <w:jc w:val="both"/>
        <w:rPr>
          <w:rFonts w:ascii="Garamond" w:eastAsia="Times New Roman" w:hAnsi="Garamond" w:cs="Times New Roman"/>
          <w:color w:val="222222"/>
        </w:rPr>
      </w:pPr>
    </w:p>
    <w:p w14:paraId="6C91B670" w14:textId="77777777" w:rsidR="004035B3" w:rsidRDefault="004035B3" w:rsidP="0020799D">
      <w:pPr>
        <w:jc w:val="both"/>
        <w:rPr>
          <w:rFonts w:ascii="Garamond" w:eastAsia="Times New Roman" w:hAnsi="Garamond" w:cs="Times New Roman"/>
          <w:color w:val="222222"/>
        </w:rPr>
      </w:pPr>
      <w:bookmarkStart w:id="4" w:name="_GoBack"/>
      <w:bookmarkEnd w:id="4"/>
    </w:p>
    <w:p w14:paraId="778C0996" w14:textId="47A102FA" w:rsidR="004035B3" w:rsidRDefault="004035B3" w:rsidP="0020799D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>--- If required, fill out below:</w:t>
      </w:r>
    </w:p>
    <w:p w14:paraId="2E8DB8FD" w14:textId="77777777" w:rsidR="004035B3" w:rsidRDefault="004035B3" w:rsidP="0020799D">
      <w:pPr>
        <w:jc w:val="both"/>
        <w:rPr>
          <w:rFonts w:ascii="Garamond" w:eastAsia="Times New Roman" w:hAnsi="Garamond" w:cs="Times New Roman"/>
          <w:color w:val="222222"/>
        </w:rPr>
      </w:pPr>
    </w:p>
    <w:p w14:paraId="5181FB40" w14:textId="77777777" w:rsidR="004035B3" w:rsidRPr="005F4E71" w:rsidRDefault="004035B3" w:rsidP="004035B3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>_____________________________</w:t>
      </w:r>
      <w:r w:rsidRPr="005F4E71">
        <w:rPr>
          <w:rFonts w:ascii="Garamond" w:eastAsia="Times New Roman" w:hAnsi="Garamond" w:cs="Times New Roman"/>
          <w:color w:val="222222"/>
        </w:rPr>
        <w:t>_</w:t>
      </w:r>
      <w:r>
        <w:rPr>
          <w:rFonts w:ascii="Garamond" w:eastAsia="Times New Roman" w:hAnsi="Garamond" w:cs="Times New Roman"/>
          <w:color w:val="222222"/>
        </w:rPr>
        <w:t>__</w:t>
      </w:r>
      <w:r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ab/>
        <w:t>______________________________</w:t>
      </w:r>
    </w:p>
    <w:p w14:paraId="0290B094" w14:textId="078030F5" w:rsidR="004035B3" w:rsidRPr="005F4E71" w:rsidRDefault="004035B3" w:rsidP="004035B3">
      <w:pPr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>SAC/IGB Liaison or SAC Leadership Name</w:t>
      </w:r>
      <w:r w:rsidRPr="005F4E71"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ab/>
      </w:r>
      <w:r>
        <w:rPr>
          <w:rFonts w:ascii="Garamond" w:eastAsia="Times New Roman" w:hAnsi="Garamond" w:cs="Times New Roman"/>
          <w:color w:val="222222"/>
        </w:rPr>
        <w:t>Signature</w:t>
      </w:r>
    </w:p>
    <w:p w14:paraId="7063B4F0" w14:textId="77777777" w:rsidR="004035B3" w:rsidRPr="005F4E71" w:rsidRDefault="004035B3" w:rsidP="0020799D">
      <w:pPr>
        <w:jc w:val="both"/>
        <w:rPr>
          <w:rFonts w:ascii="Garamond" w:eastAsia="Times New Roman" w:hAnsi="Garamond" w:cs="Times New Roman"/>
          <w:color w:val="222222"/>
        </w:rPr>
      </w:pPr>
    </w:p>
    <w:p w14:paraId="2ED00E5A" w14:textId="77777777" w:rsidR="004035B3" w:rsidRPr="005F4E71" w:rsidRDefault="004035B3" w:rsidP="004035B3">
      <w:pPr>
        <w:jc w:val="both"/>
        <w:rPr>
          <w:rFonts w:ascii="Garamond" w:eastAsia="Times New Roman" w:hAnsi="Garamond" w:cs="Times New Roman"/>
          <w:color w:val="222222"/>
        </w:rPr>
      </w:pPr>
      <w:r w:rsidRPr="005F4E71">
        <w:rPr>
          <w:rFonts w:ascii="Garamond" w:eastAsia="Times New Roman" w:hAnsi="Garamond" w:cs="Times New Roman"/>
          <w:color w:val="222222"/>
        </w:rPr>
        <w:t>__</w:t>
      </w:r>
      <w:r>
        <w:rPr>
          <w:rFonts w:ascii="Garamond" w:eastAsia="Times New Roman" w:hAnsi="Garamond" w:cs="Times New Roman"/>
          <w:color w:val="222222"/>
        </w:rPr>
        <w:t>____________________________</w:t>
      </w:r>
      <w:r w:rsidRPr="005F4E71">
        <w:rPr>
          <w:rFonts w:ascii="Garamond" w:eastAsia="Times New Roman" w:hAnsi="Garamond" w:cs="Times New Roman"/>
          <w:color w:val="222222"/>
        </w:rPr>
        <w:t>__</w:t>
      </w:r>
    </w:p>
    <w:p w14:paraId="6DD492B7" w14:textId="4FD75621" w:rsidR="0045500F" w:rsidRPr="005F4E71" w:rsidRDefault="004035B3" w:rsidP="004035B3">
      <w:pPr>
        <w:jc w:val="both"/>
        <w:rPr>
          <w:rFonts w:ascii="Garamond" w:eastAsia="Times New Roman" w:hAnsi="Garamond" w:cs="Times New Roman"/>
          <w:color w:val="222222"/>
        </w:rPr>
      </w:pPr>
      <w:r w:rsidRPr="005F4E71">
        <w:rPr>
          <w:rFonts w:ascii="Garamond" w:eastAsia="Times New Roman" w:hAnsi="Garamond" w:cs="Times New Roman"/>
          <w:color w:val="222222"/>
        </w:rPr>
        <w:t>Date</w:t>
      </w:r>
    </w:p>
    <w:sectPr w:rsidR="0045500F" w:rsidRPr="005F4E71" w:rsidSect="00E87D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9F4"/>
    <w:multiLevelType w:val="hybridMultilevel"/>
    <w:tmpl w:val="42D8C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6CD7"/>
    <w:multiLevelType w:val="hybridMultilevel"/>
    <w:tmpl w:val="A1C8F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A8"/>
    <w:rsid w:val="00020C8B"/>
    <w:rsid w:val="00071AE5"/>
    <w:rsid w:val="001714BE"/>
    <w:rsid w:val="001905AF"/>
    <w:rsid w:val="002050C3"/>
    <w:rsid w:val="0020799D"/>
    <w:rsid w:val="002140A8"/>
    <w:rsid w:val="00224C1B"/>
    <w:rsid w:val="00372B50"/>
    <w:rsid w:val="003C426C"/>
    <w:rsid w:val="004035B3"/>
    <w:rsid w:val="0045500F"/>
    <w:rsid w:val="005125AF"/>
    <w:rsid w:val="00567A0E"/>
    <w:rsid w:val="005F4E71"/>
    <w:rsid w:val="0085622B"/>
    <w:rsid w:val="008C5FFE"/>
    <w:rsid w:val="00B00E72"/>
    <w:rsid w:val="00B642ED"/>
    <w:rsid w:val="00BD15DC"/>
    <w:rsid w:val="00C459BE"/>
    <w:rsid w:val="00C66E65"/>
    <w:rsid w:val="00DA3E42"/>
    <w:rsid w:val="00E87D20"/>
    <w:rsid w:val="00F35399"/>
    <w:rsid w:val="00F50FD7"/>
    <w:rsid w:val="00FF7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9B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24C1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C1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4E71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4E7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F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9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3539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b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Interschool Governing Board</dc:creator>
  <cp:keywords/>
  <dc:description/>
  <cp:lastModifiedBy>Andrew Hsu</cp:lastModifiedBy>
  <cp:revision>14</cp:revision>
  <cp:lastPrinted>2017-11-07T07:10:00Z</cp:lastPrinted>
  <dcterms:created xsi:type="dcterms:W3CDTF">2017-10-04T05:50:00Z</dcterms:created>
  <dcterms:modified xsi:type="dcterms:W3CDTF">2018-04-05T23:48:00Z</dcterms:modified>
</cp:coreProperties>
</file>